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  <w:bookmarkStart w:id="0" w:name="_GoBack"/>
            <w:bookmarkEnd w:id="0"/>
          </w:p>
        </w:tc>
        <w:tc>
          <w:tcPr>
            <w:tcW w:w="4496" w:type="dxa"/>
            <w:shd w:val="clear" w:color="auto" w:fill="auto"/>
            <w:vAlign w:val="center"/>
          </w:tcPr>
          <w:p w:rsidR="006740E5" w:rsidRPr="000713B0" w:rsidRDefault="006740E5" w:rsidP="006740E5">
            <w:pPr>
              <w:pStyle w:val="af0"/>
            </w:pPr>
            <w:r w:rsidRPr="000713B0">
              <w:t>Утвержд</w:t>
            </w:r>
            <w:r>
              <w:t>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75DEA7C123B84247B6E7F03CCF158AD5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6740E5" w:rsidRDefault="006740E5" w:rsidP="006740E5">
                <w:pPr>
                  <w:pStyle w:val="ac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>
                  <w:rPr>
                    <w:noProof/>
                  </w:rPr>
                  <w:fldChar w:fldCharType="separate"/>
                </w:r>
                <w:r w:rsidRPr="00601E9D">
                  <w:rPr>
                    <w:noProof/>
                  </w:rPr>
                  <w:t>Директор филиала ООО "Байкальская энергетическая компания" ТЭЦ-6</w:t>
                </w:r>
                <w:r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75DEA7C123B84247B6E7F03CCF158AD5"/>
              </w:placeholder>
              <w15:color w:val="FFFF00"/>
            </w:sdtPr>
            <w:sdtEndPr/>
            <w:sdtContent>
              <w:p w:rsidR="006740E5" w:rsidRPr="000713B0" w:rsidRDefault="006740E5" w:rsidP="006740E5">
                <w:pPr>
                  <w:pStyle w:val="ac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rFonts w:asciiTheme="minorHAnsi" w:hAnsiTheme="minorHAnsi"/>
                    <w:noProof/>
                  </w:rPr>
                  <w:instrText xml:space="preserve"> MERGEFIELD "Утверждающий_документацию_о_закупке" </w:instrText>
                </w:r>
                <w:r>
                  <w:rPr>
                    <w:noProof/>
                  </w:rPr>
                  <w:fldChar w:fldCharType="separate"/>
                </w:r>
                <w:r w:rsidRPr="00601E9D">
                  <w:rPr>
                    <w:noProof/>
                  </w:rPr>
                  <w:t>Коноплев Сергей Иванович</w:t>
                </w:r>
                <w:r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Подпись и дата утверждения"/>
              <w:tag w:val="Подпись и дата утверждения"/>
              <w:id w:val="-759291159"/>
              <w:placeholder>
                <w:docPart w:val="75DEA7C123B84247B6E7F03CCF158AD5"/>
              </w:placeholder>
              <w15:color w:val="FFFF00"/>
            </w:sdtPr>
            <w:sdtEndPr/>
            <w:sdtContent>
              <w:p w:rsidR="006740E5" w:rsidRPr="000713B0" w:rsidRDefault="006740E5" w:rsidP="006740E5">
                <w:pPr>
                  <w:pStyle w:val="ac"/>
                </w:pPr>
                <w:r w:rsidRPr="000713B0">
                  <w:t>____________________</w:t>
                </w:r>
                <w:r>
                  <w:t>______________</w:t>
                </w:r>
                <w:r w:rsidRPr="000713B0">
                  <w:t>_</w:t>
                </w:r>
              </w:p>
              <w:p w:rsidR="005E2659" w:rsidRPr="00185594" w:rsidRDefault="006740E5" w:rsidP="006740E5">
                <w:pPr>
                  <w:pStyle w:val="ac"/>
                  <w:rPr>
                    <w:rFonts w:ascii="Times New Roman" w:hAnsi="Times New Roman"/>
                    <w:sz w:val="24"/>
                  </w:rPr>
                </w:pPr>
                <w:r w:rsidRPr="000713B0">
                  <w:t>«_</w:t>
                </w:r>
                <w:r>
                  <w:t>__</w:t>
                </w:r>
                <w:r w:rsidRPr="000713B0">
                  <w:t>__</w:t>
                </w:r>
                <w:r>
                  <w:t>__</w:t>
                </w:r>
                <w:r w:rsidRPr="000713B0">
                  <w:t xml:space="preserve">» </w:t>
                </w:r>
                <w:r>
                  <w:t>______</w:t>
                </w:r>
                <w:r w:rsidRPr="000713B0">
                  <w:t>__________</w:t>
                </w:r>
                <w:r>
                  <w:t xml:space="preserve">___ </w:t>
                </w:r>
                <w:r w:rsidRPr="000713B0">
                  <w:fldChar w:fldCharType="begin"/>
                </w:r>
                <w:r w:rsidRPr="000713B0">
                  <w:instrText xml:space="preserve"> TIME  \@ "yyyy"  \* MERGEFORMAT </w:instrText>
                </w:r>
                <w:r w:rsidRPr="000713B0">
                  <w:fldChar w:fldCharType="separate"/>
                </w:r>
                <w:r w:rsidR="00E82937" w:rsidRPr="00E82937">
                  <w:rPr>
                    <w:rFonts w:ascii="Times New Roman" w:hAnsi="Times New Roman"/>
                    <w:noProof/>
                    <w:sz w:val="24"/>
                  </w:rPr>
                  <w:t>2023</w:t>
                </w:r>
                <w:r w:rsidRPr="000713B0">
                  <w:fldChar w:fldCharType="end"/>
                </w:r>
                <w:r>
                  <w:t xml:space="preserve"> г.</w:t>
                </w:r>
              </w:p>
            </w:sdtContent>
          </w:sdt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545984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545984">
              <w:rPr>
                <w:rFonts w:ascii="Arial" w:hAnsi="Arial"/>
                <w:sz w:val="21"/>
                <w:szCs w:val="21"/>
                <w:bdr w:val="none" w:sz="0" w:space="0" w:color="auto" w:frame="1"/>
                <w:shd w:val="clear" w:color="auto" w:fill="FFFFFF"/>
              </w:rPr>
              <w:t>32312553852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sdt>
          <w:sdtPr>
            <w:rPr>
              <w:rFonts w:cs="Times New Roman"/>
              <w:sz w:val="22"/>
              <w:szCs w:val="22"/>
            </w:rPr>
            <w:alias w:val="Заказчик"/>
            <w:tag w:val="Заказчик"/>
            <w:id w:val="-1598785106"/>
            <w:placeholder>
              <w:docPart w:val="CB83A12E5AC54941887E81CD06BE0E9A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6740E5" w:rsidP="003F4C49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6740E5">
                  <w:rPr>
                    <w:rFonts w:cs="Times New Roman"/>
                    <w:sz w:val="22"/>
                    <w:szCs w:val="22"/>
                  </w:rPr>
                  <w:fldChar w:fldCharType="begin"/>
                </w:r>
                <w:r w:rsidRPr="006740E5">
                  <w:rPr>
                    <w:rFonts w:cs="Times New Roman"/>
                    <w:sz w:val="22"/>
                    <w:szCs w:val="22"/>
                  </w:rPr>
                  <w:instrText xml:space="preserve"> MERGEFIELD "Заказчик" </w:instrText>
                </w:r>
                <w:r w:rsidRPr="006740E5">
                  <w:rPr>
                    <w:rFonts w:cs="Times New Roman"/>
                    <w:sz w:val="22"/>
                    <w:szCs w:val="22"/>
                  </w:rPr>
                  <w:fldChar w:fldCharType="separate"/>
                </w:r>
                <w:r w:rsidRPr="006740E5">
                  <w:rPr>
                    <w:rFonts w:cs="Times New Roman"/>
                    <w:sz w:val="22"/>
                    <w:szCs w:val="22"/>
                  </w:rPr>
                  <w:t>ООО «Байкальская энергетическая компания»</w:t>
                </w:r>
                <w:r w:rsidRPr="006740E5">
                  <w:rPr>
                    <w:rFonts w:cs="Times New Roman"/>
                    <w:sz w:val="22"/>
                    <w:szCs w:val="22"/>
                  </w:rPr>
                  <w:fldChar w:fldCharType="end"/>
                </w:r>
              </w:p>
            </w:tc>
          </w:sdtContent>
        </w:sdt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cs="Times New Roman"/>
              <w:sz w:val="22"/>
              <w:szCs w:val="22"/>
            </w:rPr>
            <w:alias w:val="Предмет договора"/>
            <w:tag w:val="Предмет договора"/>
            <w:id w:val="82583757"/>
            <w:placeholder>
              <w:docPart w:val="E3BEFF07EC41437A8973A537DA9F7686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545984" w:rsidP="00251817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545984">
                  <w:rPr>
                    <w:rFonts w:cs="Times New Roman"/>
                    <w:sz w:val="22"/>
                    <w:szCs w:val="22"/>
                  </w:rPr>
                  <w:t>Выполнение ремонтных работ по восстановлению положения трубопровода осветлённой воды на ТЭЦ-6 в г. Братске</w:t>
                </w:r>
              </w:p>
            </w:tc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740E5" w:rsidP="0054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640869780"/>
                <w:placeholder>
                  <w:docPart w:val="30846494CD9746A79FC9320203BC341E"/>
                </w:placeholder>
                <w15:color w:val="FFFF00"/>
                <w:date w:fullDate="2023-07-14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14.0</w:t>
                </w:r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="00BF5ED9" w:rsidRPr="00BF5ED9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D97E9A" w:rsidRPr="005C1B5B" w:rsidRDefault="006740E5" w:rsidP="0054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105008856"/>
                <w:placeholder>
                  <w:docPart w:val="6ECA5616AC664C6A90236A6E9AE12805"/>
                </w:placeholder>
                <w15:color w:val="FFFF00"/>
                <w:date w:fullDate="2023-07-21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21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Pr="006740E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740E5" w:rsidP="0054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492296539"/>
                <w:placeholder>
                  <w:docPart w:val="AED662FECBB241DB834215C3294B604F"/>
                </w:placeholder>
                <w15:color w:val="FFFF00"/>
                <w:date w:fullDate="2023-07-17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17</w:t>
                </w:r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="00BF5ED9" w:rsidRPr="00BF5ED9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D97E9A" w:rsidRPr="005C1B5B" w:rsidRDefault="006740E5" w:rsidP="00545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753853947"/>
                <w:placeholder>
                  <w:docPart w:val="7867C9A85A454BF68110C94DA71E9BFB"/>
                </w:placeholder>
                <w15:color w:val="FFFF00"/>
                <w:date w:fullDate="2023-07-24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Pr="006740E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5984"/>
    <w:rsid w:val="00546DDA"/>
    <w:rsid w:val="005A2A1C"/>
    <w:rsid w:val="005A4D52"/>
    <w:rsid w:val="005A4EBC"/>
    <w:rsid w:val="005C1B5B"/>
    <w:rsid w:val="005D01F5"/>
    <w:rsid w:val="005E2659"/>
    <w:rsid w:val="00601905"/>
    <w:rsid w:val="006740E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BF5ED9"/>
    <w:rsid w:val="00C176DB"/>
    <w:rsid w:val="00CB0713"/>
    <w:rsid w:val="00CB1CDD"/>
    <w:rsid w:val="00CB2FD7"/>
    <w:rsid w:val="00D65A9A"/>
    <w:rsid w:val="00D93D63"/>
    <w:rsid w:val="00D97E9A"/>
    <w:rsid w:val="00E82937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0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0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6740E5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5459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DEA7C123B84247B6E7F03CCF158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E967C5-6F1B-4135-9BAF-CCB645DB8AD5}"/>
      </w:docPartPr>
      <w:docPartBody>
        <w:p w:rsidR="005702BD" w:rsidRDefault="00246332" w:rsidP="00246332">
          <w:pPr>
            <w:pStyle w:val="75DEA7C123B84247B6E7F03CCF158AD5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83A12E5AC54941887E81CD06BE0E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49E69-4170-4CD6-95D8-3524B04077B8}"/>
      </w:docPartPr>
      <w:docPartBody>
        <w:p w:rsidR="005702BD" w:rsidRDefault="00246332" w:rsidP="00246332">
          <w:pPr>
            <w:pStyle w:val="CB83A12E5AC54941887E81CD06BE0E9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BEFF07EC41437A8973A537DA9F76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EA1597-6850-4442-8F00-ABAC4B0C334A}"/>
      </w:docPartPr>
      <w:docPartBody>
        <w:p w:rsidR="005702BD" w:rsidRDefault="00246332" w:rsidP="00246332">
          <w:pPr>
            <w:pStyle w:val="E3BEFF07EC41437A8973A537DA9F768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CA5616AC664C6A90236A6E9AE128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D7270-EEEF-4C5E-ABDD-025024DB2540}"/>
      </w:docPartPr>
      <w:docPartBody>
        <w:p w:rsidR="005702BD" w:rsidRDefault="00246332" w:rsidP="00246332">
          <w:pPr>
            <w:pStyle w:val="6ECA5616AC664C6A90236A6E9AE12805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7867C9A85A454BF68110C94DA71E9B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823669-F53B-4649-AF4A-24294472A31D}"/>
      </w:docPartPr>
      <w:docPartBody>
        <w:p w:rsidR="005702BD" w:rsidRDefault="00246332" w:rsidP="00246332">
          <w:pPr>
            <w:pStyle w:val="7867C9A85A454BF68110C94DA71E9BFB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0846494CD9746A79FC9320203BC3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43B4AE-39DA-46AC-A1E2-100EA522E9C0}"/>
      </w:docPartPr>
      <w:docPartBody>
        <w:p w:rsidR="00B56DB1" w:rsidRDefault="005702BD" w:rsidP="005702BD">
          <w:pPr>
            <w:pStyle w:val="30846494CD9746A79FC9320203BC341E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AED662FECBB241DB834215C3294B60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2BA8B-A817-432B-9CD4-7368BB238091}"/>
      </w:docPartPr>
      <w:docPartBody>
        <w:p w:rsidR="00B56DB1" w:rsidRDefault="005702BD" w:rsidP="005702BD">
          <w:pPr>
            <w:pStyle w:val="AED662FECBB241DB834215C3294B604F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332"/>
    <w:rsid w:val="00246332"/>
    <w:rsid w:val="005702BD"/>
    <w:rsid w:val="00B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02BD"/>
    <w:rPr>
      <w:color w:val="808080"/>
    </w:rPr>
  </w:style>
  <w:style w:type="paragraph" w:customStyle="1" w:styleId="75DEA7C123B84247B6E7F03CCF158AD5">
    <w:name w:val="75DEA7C123B84247B6E7F03CCF158AD5"/>
    <w:rsid w:val="00246332"/>
  </w:style>
  <w:style w:type="paragraph" w:customStyle="1" w:styleId="CB83A12E5AC54941887E81CD06BE0E9A">
    <w:name w:val="CB83A12E5AC54941887E81CD06BE0E9A"/>
    <w:rsid w:val="00246332"/>
  </w:style>
  <w:style w:type="paragraph" w:customStyle="1" w:styleId="E3BEFF07EC41437A8973A537DA9F7686">
    <w:name w:val="E3BEFF07EC41437A8973A537DA9F7686"/>
    <w:rsid w:val="00246332"/>
  </w:style>
  <w:style w:type="paragraph" w:customStyle="1" w:styleId="545EBB51D2364D069CAB76D7A6469ED2">
    <w:name w:val="545EBB51D2364D069CAB76D7A6469ED2"/>
    <w:rsid w:val="00246332"/>
  </w:style>
  <w:style w:type="paragraph" w:customStyle="1" w:styleId="543E4C1E6AA648FD9D724A4E69B3A4F4">
    <w:name w:val="543E4C1E6AA648FD9D724A4E69B3A4F4"/>
    <w:rsid w:val="00246332"/>
  </w:style>
  <w:style w:type="paragraph" w:customStyle="1" w:styleId="6ECA5616AC664C6A90236A6E9AE12805">
    <w:name w:val="6ECA5616AC664C6A90236A6E9AE12805"/>
    <w:rsid w:val="00246332"/>
  </w:style>
  <w:style w:type="paragraph" w:customStyle="1" w:styleId="7867C9A85A454BF68110C94DA71E9BFB">
    <w:name w:val="7867C9A85A454BF68110C94DA71E9BFB"/>
    <w:rsid w:val="00246332"/>
  </w:style>
  <w:style w:type="paragraph" w:customStyle="1" w:styleId="30846494CD9746A79FC9320203BC341E">
    <w:name w:val="30846494CD9746A79FC9320203BC341E"/>
    <w:rsid w:val="005702BD"/>
  </w:style>
  <w:style w:type="paragraph" w:customStyle="1" w:styleId="AED662FECBB241DB834215C3294B604F">
    <w:name w:val="AED662FECBB241DB834215C3294B604F"/>
    <w:rsid w:val="00570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Kanev Aleksey</cp:lastModifiedBy>
  <cp:revision>52</cp:revision>
  <cp:lastPrinted>2023-07-14T06:31:00Z</cp:lastPrinted>
  <dcterms:created xsi:type="dcterms:W3CDTF">2015-03-12T05:59:00Z</dcterms:created>
  <dcterms:modified xsi:type="dcterms:W3CDTF">2023-07-14T06:31:00Z</dcterms:modified>
</cp:coreProperties>
</file>